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5" w:rsidRDefault="005F5EB8">
      <w:pPr>
        <w:spacing w:after="0" w:line="259" w:lineRule="auto"/>
        <w:ind w:left="37" w:firstLine="0"/>
      </w:pPr>
      <w:r>
        <w:rPr>
          <w:color w:val="17365D"/>
          <w:sz w:val="44"/>
        </w:rPr>
        <w:t>202</w:t>
      </w:r>
      <w:r w:rsidR="005B591B">
        <w:rPr>
          <w:color w:val="17365D"/>
          <w:sz w:val="44"/>
        </w:rPr>
        <w:t>3</w:t>
      </w:r>
      <w:r>
        <w:rPr>
          <w:color w:val="17365D"/>
          <w:sz w:val="44"/>
        </w:rPr>
        <w:t xml:space="preserve"> Myra Foundation Grant Cycle </w:t>
      </w:r>
    </w:p>
    <w:p w:rsidR="004E5DD5" w:rsidRDefault="005F5EB8">
      <w:pPr>
        <w:spacing w:after="192" w:line="259" w:lineRule="auto"/>
        <w:ind w:left="8" w:right="-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0431" cy="19050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19050"/>
                          <a:chOff x="0" y="0"/>
                          <a:chExt cx="5980431" cy="1905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4F81B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78B1C" id="Group 1086" o:spid="_x0000_s1026" style="width:470.9pt;height:1.5pt;mso-position-horizontal-relative:char;mso-position-vertical-relative:line" coordsize="5980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">
                <v:shape id="Shape 12" o:spid="_x0000_s1027" style="position:absolute;width:59804;height:0;visibility:visible;mso-wrap-style:square;v-text-anchor:top" coordsize="5980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zfsEA&#10;AADbAAAADwAAAGRycy9kb3ducmV2LnhtbERPS2sCMRC+F/wPYQQvpWb1UHRrFBVaPLQHXcHrsJlu&#10;QjeTZZN9+O9NodDbfHzP2exGV4ue2mA9K1jMMxDEpdeWKwXX4v1lBSJEZI21Z1JwpwC77eRpg7n2&#10;A5+pv8RKpBAOOSowMTa5lKE05DDMfUOcuG/fOowJtpXULQ4p3NVymWWv0qHl1GCwoaOh8ufSOQXF&#10;/bmxmaUifK1Dxx/d4fZ5MkrNpuP+DUSkMf6L/9wnneYv4feXd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dc37BAAAA2wAAAA8AAAAAAAAAAAAAAAAAmAIAAGRycy9kb3du&#10;cmV2LnhtbFBLBQYAAAAABAAEAPUAAACGAwAAAAA=&#10;" path="m,l5980431,e" filled="f" strokecolor="#4f81bd" strokeweight="1.5pt">
                  <v:stroke miterlimit="83231f" joinstyle="miter"/>
                  <v:path arrowok="t" textboxrect="0,0,5980431,0"/>
                </v:shape>
                <w10:anchorlock/>
              </v:group>
            </w:pict>
          </mc:Fallback>
        </mc:AlternateContent>
      </w:r>
    </w:p>
    <w:p w:rsidR="004E5DD5" w:rsidRDefault="005F5EB8">
      <w:pPr>
        <w:spacing w:after="507" w:line="259" w:lineRule="auto"/>
        <w:ind w:left="10" w:firstLine="0"/>
      </w:pPr>
      <w:r>
        <w:rPr>
          <w:i/>
          <w:color w:val="4F81BD"/>
          <w:sz w:val="30"/>
        </w:rPr>
        <w:t>Myra Foundation</w:t>
      </w:r>
    </w:p>
    <w:p w:rsidR="004E5DD5" w:rsidRDefault="005F5EB8">
      <w:pPr>
        <w:pStyle w:val="Heading1"/>
        <w:ind w:left="-2"/>
      </w:pPr>
      <w:r>
        <w:t>Project Information</w:t>
      </w:r>
    </w:p>
    <w:p w:rsidR="004E5DD5" w:rsidRDefault="005F5EB8">
      <w:pPr>
        <w:spacing w:after="62" w:line="259" w:lineRule="auto"/>
        <w:ind w:left="8" w:right="-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0431" cy="6350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6350"/>
                          <a:chOff x="0" y="0"/>
                          <a:chExt cx="5980431" cy="635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08C3A" id="Group 1087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">
                <v:shape id="Shape 15" o:spid="_x0000_s1027" style="position:absolute;width:59804;height:0;visibility:visible;mso-wrap-style:square;v-text-anchor:top" coordsize="5980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PacIA&#10;AADbAAAADwAAAGRycy9kb3ducmV2LnhtbERPTWvCQBC9F/wPywje6saCJaSuQUTBg1K0CvY23Z0m&#10;wexsml2T9N93C4Xe5vE+Z5EPthYdtb5yrGA2TUAQa2cqLhSc37aPKQgfkA3WjknBN3nIl6OHBWbG&#10;9Xyk7hQKEUPYZ6igDKHJpPS6JIt+6hriyH261mKIsC2kabGP4baWT0nyLC1WHBtKbGhdkr6d7laB&#10;S8+vl+7rSu8f4XDcaKv3Q5EqNRkPqxcQgYbwL/5z70ycP4f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o9pwgAAANsAAAAPAAAAAAAAAAAAAAAAAJgCAABkcnMvZG93&#10;bnJldi54bWxQSwUGAAAAAAQABAD1AAAAhwMAAAAA&#10;" path="m,l5980431,e" filled="f" strokeweight=".5pt">
                  <v:stroke miterlimit="83231f" joinstyle="miter"/>
                  <v:path arrowok="t" textboxrect="0,0,5980431,0"/>
                </v:shape>
                <w10:anchorlock/>
              </v:group>
            </w:pict>
          </mc:Fallback>
        </mc:AlternateContent>
      </w:r>
    </w:p>
    <w:p w:rsidR="004E5DD5" w:rsidRDefault="005F5EB8">
      <w:pPr>
        <w:pStyle w:val="Heading2"/>
        <w:ind w:left="32"/>
      </w:pPr>
      <w:r>
        <w:t>Project Name</w:t>
      </w:r>
      <w:r>
        <w:rPr>
          <w:color w:val="FF0000"/>
        </w:rPr>
        <w:t>*</w:t>
      </w:r>
    </w:p>
    <w:p w:rsidR="004E5DD5" w:rsidRDefault="005F5EB8">
      <w:pPr>
        <w:spacing w:after="325"/>
        <w:ind w:left="36"/>
      </w:pPr>
      <w:r>
        <w:t>The term "project name" can include a project, event, equipment, supplies, or other materials for your organization.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</w:t>
      </w:r>
    </w:p>
    <w:p w:rsidR="004E5DD5" w:rsidRDefault="005F5EB8">
      <w:pPr>
        <w:spacing w:after="1" w:line="259" w:lineRule="auto"/>
        <w:ind w:left="32"/>
      </w:pPr>
      <w:r>
        <w:rPr>
          <w:b/>
          <w:color w:val="365F91"/>
          <w:sz w:val="28"/>
        </w:rPr>
        <w:t>Amount Requested from the Myra Foundation</w:t>
      </w:r>
      <w:r>
        <w:rPr>
          <w:b/>
          <w:color w:val="FF0000"/>
          <w:sz w:val="28"/>
        </w:rPr>
        <w:t>*</w:t>
      </w:r>
    </w:p>
    <w:p w:rsidR="004E5DD5" w:rsidRDefault="005F5EB8">
      <w:pPr>
        <w:spacing w:after="524" w:line="265" w:lineRule="auto"/>
        <w:ind w:left="13"/>
      </w:pPr>
      <w:r>
        <w:rPr>
          <w:i/>
          <w:sz w:val="21"/>
        </w:rPr>
        <w:t>Character Limit: 20</w:t>
      </w:r>
    </w:p>
    <w:p w:rsidR="004E5DD5" w:rsidRDefault="005F5EB8">
      <w:pPr>
        <w:pStyle w:val="Heading2"/>
        <w:ind w:left="32"/>
      </w:pPr>
      <w:r>
        <w:t>Project Details and Outcomes/Impacts</w:t>
      </w:r>
      <w:r>
        <w:rPr>
          <w:color w:val="FF0000"/>
        </w:rPr>
        <w:t>*</w:t>
      </w:r>
    </w:p>
    <w:p w:rsidR="004E5DD5" w:rsidRDefault="005F5EB8">
      <w:pPr>
        <w:ind w:left="36"/>
      </w:pPr>
      <w:r>
        <w:t>Provide details and describe outcomes for your program/project.  Remember to include the impact in Grand Forks County.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7500</w:t>
      </w:r>
    </w:p>
    <w:p w:rsidR="004E5DD5" w:rsidRDefault="005F5EB8">
      <w:pPr>
        <w:pStyle w:val="Heading2"/>
        <w:ind w:left="32"/>
      </w:pPr>
      <w:r>
        <w:t>Community Partnerships</w:t>
      </w:r>
    </w:p>
    <w:p w:rsidR="004E5DD5" w:rsidRDefault="005F5EB8">
      <w:pPr>
        <w:ind w:left="36"/>
      </w:pPr>
      <w:r>
        <w:t>Include potential community partners if applicable.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1000</w:t>
      </w:r>
    </w:p>
    <w:p w:rsidR="004E5DD5" w:rsidRDefault="005F5EB8">
      <w:pPr>
        <w:pStyle w:val="Heading2"/>
        <w:ind w:left="32"/>
      </w:pPr>
      <w:r>
        <w:t>Event Details</w:t>
      </w:r>
    </w:p>
    <w:p w:rsidR="004E5DD5" w:rsidRDefault="005F5EB8">
      <w:pPr>
        <w:ind w:left="36"/>
      </w:pPr>
      <w:r>
        <w:t>Include dates and location of event if applicable.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1000</w:t>
      </w:r>
    </w:p>
    <w:p w:rsidR="004E5DD5" w:rsidRDefault="005F5EB8">
      <w:pPr>
        <w:pStyle w:val="Heading2"/>
        <w:ind w:left="32"/>
      </w:pPr>
      <w:r>
        <w:t>Project Focus</w:t>
      </w:r>
      <w:r>
        <w:rPr>
          <w:color w:val="FF0000"/>
        </w:rPr>
        <w:t>*</w:t>
      </w:r>
    </w:p>
    <w:p w:rsidR="004E5DD5" w:rsidRDefault="005F5EB8">
      <w:pPr>
        <w:spacing w:after="283"/>
        <w:ind w:left="36"/>
      </w:pPr>
      <w:r>
        <w:t>The Myra Foundation funds projects in Grand Forks County and prioritizes those projects focusing on charitable, character building, and educational purposes.</w:t>
      </w:r>
    </w:p>
    <w:p w:rsidR="004E5DD5" w:rsidRDefault="005F5EB8">
      <w:pPr>
        <w:spacing w:after="66"/>
        <w:ind w:left="36"/>
      </w:pPr>
      <w:r>
        <w:t>Check all that apply.</w:t>
      </w:r>
    </w:p>
    <w:p w:rsidR="004E5DD5" w:rsidRDefault="005F5EB8">
      <w:pPr>
        <w:pStyle w:val="Heading3"/>
        <w:ind w:left="32"/>
      </w:pPr>
      <w:r>
        <w:t>Choices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Character Building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Charitable</w:t>
      </w:r>
    </w:p>
    <w:p w:rsidR="004E5DD5" w:rsidRDefault="00EF50A1">
      <w:pPr>
        <w:spacing w:after="321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Educational Purposes</w:t>
      </w:r>
    </w:p>
    <w:p w:rsidR="004E5DD5" w:rsidRDefault="005F5EB8">
      <w:pPr>
        <w:pStyle w:val="Heading2"/>
        <w:ind w:left="32"/>
      </w:pPr>
      <w:r>
        <w:lastRenderedPageBreak/>
        <w:t>Project Budget</w:t>
      </w:r>
      <w:r>
        <w:rPr>
          <w:color w:val="FF0000"/>
        </w:rPr>
        <w:t>*</w:t>
      </w:r>
    </w:p>
    <w:p w:rsidR="004E5DD5" w:rsidRDefault="005F5EB8">
      <w:pPr>
        <w:numPr>
          <w:ilvl w:val="0"/>
          <w:numId w:val="1"/>
        </w:numPr>
        <w:spacing w:after="67"/>
        <w:ind w:hanging="360"/>
      </w:pPr>
      <w:r>
        <w:t>Project budget should include expenses and revenue.</w:t>
      </w:r>
    </w:p>
    <w:p w:rsidR="004E5DD5" w:rsidRDefault="005F5EB8">
      <w:pPr>
        <w:numPr>
          <w:ilvl w:val="0"/>
          <w:numId w:val="1"/>
        </w:numPr>
        <w:ind w:hanging="360"/>
      </w:pPr>
      <w:r>
        <w:t>Format can be submitted in .xls, .doc or .pdf.</w:t>
      </w:r>
    </w:p>
    <w:p w:rsidR="004E5DD5" w:rsidRDefault="005F5EB8">
      <w:pPr>
        <w:numPr>
          <w:ilvl w:val="0"/>
          <w:numId w:val="1"/>
        </w:numPr>
        <w:spacing w:after="99"/>
        <w:ind w:hanging="360"/>
      </w:pPr>
      <w:r>
        <w:t>Designate any other organizations you have approached or intend to approach about investing in this project and any internal fundraising efforts conducted by the organization.</w:t>
      </w:r>
    </w:p>
    <w:p w:rsidR="004E5DD5" w:rsidRDefault="005F5EB8">
      <w:pPr>
        <w:numPr>
          <w:ilvl w:val="0"/>
          <w:numId w:val="1"/>
        </w:numPr>
        <w:ind w:hanging="360"/>
      </w:pPr>
      <w:r>
        <w:t>If you prefer to submit your budget as text, please use the space below.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1500 | File Size Limit: 5 MB</w:t>
      </w:r>
    </w:p>
    <w:p w:rsidR="004E5DD5" w:rsidRDefault="005F5EB8">
      <w:pPr>
        <w:pStyle w:val="Heading2"/>
        <w:ind w:left="32"/>
      </w:pPr>
      <w:r>
        <w:t>Other Financial Opportunities</w:t>
      </w:r>
    </w:p>
    <w:p w:rsidR="004E5DD5" w:rsidRDefault="005F5EB8">
      <w:pPr>
        <w:numPr>
          <w:ilvl w:val="0"/>
          <w:numId w:val="2"/>
        </w:numPr>
        <w:spacing w:after="67"/>
        <w:ind w:hanging="360"/>
      </w:pPr>
      <w:r>
        <w:t>Describe how funds will assist with a matching grant opportunity, if applicable.</w:t>
      </w:r>
    </w:p>
    <w:p w:rsidR="004E5DD5" w:rsidRDefault="005F5EB8">
      <w:pPr>
        <w:numPr>
          <w:ilvl w:val="0"/>
          <w:numId w:val="2"/>
        </w:numPr>
        <w:ind w:hanging="360"/>
      </w:pPr>
      <w:r>
        <w:t>Identify naming opportunities for the Myra Foundation, if applicable.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1500</w:t>
      </w:r>
    </w:p>
    <w:p w:rsidR="004E5DD5" w:rsidRDefault="005F5EB8">
      <w:pPr>
        <w:pStyle w:val="Heading2"/>
        <w:ind w:left="32"/>
      </w:pPr>
      <w:r>
        <w:t>Supporting Materials</w:t>
      </w:r>
    </w:p>
    <w:p w:rsidR="004E5DD5" w:rsidRDefault="005F5EB8">
      <w:pPr>
        <w:ind w:left="36"/>
      </w:pPr>
      <w:r>
        <w:t>Please upload documents or photos to support your request if applicable. If you have more than one document, please combine them into a single file before uploading them below.</w:t>
      </w:r>
    </w:p>
    <w:p w:rsidR="004E5DD5" w:rsidRDefault="005F5EB8">
      <w:pPr>
        <w:spacing w:after="242" w:line="265" w:lineRule="auto"/>
        <w:ind w:left="13"/>
      </w:pPr>
      <w:r>
        <w:rPr>
          <w:i/>
          <w:sz w:val="21"/>
        </w:rPr>
        <w:t>Character Limit: 5000 | File Size Limit: 5 MB</w:t>
      </w:r>
      <w:bookmarkStart w:id="0" w:name="_GoBack"/>
      <w:bookmarkEnd w:id="0"/>
    </w:p>
    <w:p w:rsidR="004E5DD5" w:rsidRDefault="005F5EB8" w:rsidP="00EF50A1">
      <w:pPr>
        <w:spacing w:after="293" w:line="240" w:lineRule="auto"/>
        <w:ind w:left="37" w:right="75" w:firstLine="0"/>
      </w:pPr>
      <w:r>
        <w:t xml:space="preserve">As part of the online grant application system you are using, you may receive emails related to your request.  These emails will be sent from the following address:  </w:t>
      </w:r>
      <w:hyperlink r:id="rId7" w:history="1">
        <w:r w:rsidRPr="00EF50A1">
          <w:rPr>
            <w:rStyle w:val="Hyperlink"/>
          </w:rPr>
          <w:t>MyraFoundationadministrator@grantinterface.com</w:t>
        </w:r>
      </w:hyperlink>
    </w:p>
    <w:p w:rsidR="004E5DD5" w:rsidRDefault="005F5EB8">
      <w:pPr>
        <w:spacing w:after="909"/>
        <w:ind w:left="36"/>
      </w:pPr>
      <w:r>
        <w:t xml:space="preserve">To ensure you receive these emails, please add this address to your safe sender list. For instructions on adding an email address to the safe senders list </w:t>
      </w:r>
      <w:hyperlink r:id="rId8">
        <w:r>
          <w:t>CLICK HERE</w:t>
        </w:r>
      </w:hyperlink>
      <w:r>
        <w:t>.</w:t>
      </w:r>
    </w:p>
    <w:p w:rsidR="004E5DD5" w:rsidRDefault="005F5EB8">
      <w:pPr>
        <w:pStyle w:val="Heading1"/>
        <w:ind w:left="-2"/>
      </w:pPr>
      <w:r>
        <w:t>Applicant Organization Information</w:t>
      </w:r>
    </w:p>
    <w:p w:rsidR="004E5DD5" w:rsidRDefault="005F5EB8">
      <w:pPr>
        <w:spacing w:after="62" w:line="259" w:lineRule="auto"/>
        <w:ind w:left="8" w:right="-11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80431" cy="6350"/>
                <wp:effectExtent l="0" t="0" r="0" b="0"/>
                <wp:docPr id="1131" name="Group 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1" cy="6350"/>
                          <a:chOff x="0" y="0"/>
                          <a:chExt cx="5980431" cy="63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59804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431">
                                <a:moveTo>
                                  <a:pt x="0" y="0"/>
                                </a:moveTo>
                                <a:lnTo>
                                  <a:pt x="598043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4BF5C" id="Group 1131" o:spid="_x0000_s1026" style="width:470.9pt;height:.5pt;mso-position-horizontal-relative:char;mso-position-vertical-relative:line" coordsize="5980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">
                <v:shape id="Shape 93" o:spid="_x0000_s1027" style="position:absolute;width:59804;height:0;visibility:visible;mso-wrap-style:square;v-text-anchor:top" coordsize="59804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x3MQA&#10;AADbAAAADwAAAGRycy9kb3ducmV2LnhtbESPQWvCQBSE70L/w/IKvemmFSSNriKlBQ+KaBX09rr7&#10;mgSzb9PsNsZ/7wqCx2FmvmEms85WoqXGl44VvA4SEMTamZJzBbvvr34Kwgdkg5VjUnAhD7PpU2+C&#10;mXFn3lC7DbmIEPYZKihCqDMpvS7Ioh+4mjh6v66xGKJscmkaPEe4reRbkoykxZLjQoE1fRSkT9t/&#10;q8Clu/W+/TvQ8SesNp/a6mWXp0q9PHfzMYhAXXiE7+2FUfA+hNuX+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QsdzEAAAA2wAAAA8AAAAAAAAAAAAAAAAAmAIAAGRycy9k&#10;b3ducmV2LnhtbFBLBQYAAAAABAAEAPUAAACJAwAAAAA=&#10;" path="m,l5980431,e" filled="f" strokeweight=".5pt">
                  <v:stroke miterlimit="83231f" joinstyle="miter"/>
                  <v:path arrowok="t" textboxrect="0,0,5980431,0"/>
                </v:shape>
                <w10:anchorlock/>
              </v:group>
            </w:pict>
          </mc:Fallback>
        </mc:AlternateContent>
      </w:r>
    </w:p>
    <w:p w:rsidR="004E5DD5" w:rsidRDefault="005F5EB8">
      <w:pPr>
        <w:spacing w:after="1" w:line="259" w:lineRule="auto"/>
        <w:ind w:left="32"/>
      </w:pPr>
      <w:r>
        <w:rPr>
          <w:b/>
          <w:color w:val="365F91"/>
          <w:sz w:val="28"/>
        </w:rPr>
        <w:t>Applicant Organization Mission/Purpose</w:t>
      </w:r>
      <w:r>
        <w:rPr>
          <w:b/>
          <w:color w:val="FF0000"/>
          <w:sz w:val="28"/>
        </w:rPr>
        <w:t>*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1500</w:t>
      </w:r>
    </w:p>
    <w:p w:rsidR="004E5DD5" w:rsidRDefault="005F5EB8">
      <w:pPr>
        <w:spacing w:after="1" w:line="259" w:lineRule="auto"/>
        <w:ind w:left="32"/>
      </w:pPr>
      <w:r>
        <w:rPr>
          <w:b/>
          <w:color w:val="365F91"/>
          <w:sz w:val="28"/>
        </w:rPr>
        <w:t>Additional Space for Purpose of Organization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6000</w:t>
      </w:r>
    </w:p>
    <w:p w:rsidR="004E5DD5" w:rsidRDefault="005F5EB8">
      <w:pPr>
        <w:pStyle w:val="Heading2"/>
        <w:ind w:left="32"/>
      </w:pPr>
      <w:r>
        <w:lastRenderedPageBreak/>
        <w:t>Grand Forks County</w:t>
      </w:r>
      <w:r>
        <w:rPr>
          <w:color w:val="FF0000"/>
        </w:rPr>
        <w:t>*</w:t>
      </w:r>
    </w:p>
    <w:p w:rsidR="004E5DD5" w:rsidRDefault="005F5EB8">
      <w:pPr>
        <w:spacing w:after="66"/>
        <w:ind w:left="36"/>
      </w:pPr>
      <w:r>
        <w:t>Does this project serve the residents of Grand Forks County?</w:t>
      </w:r>
    </w:p>
    <w:p w:rsidR="004E5DD5" w:rsidRDefault="005F5EB8">
      <w:pPr>
        <w:pStyle w:val="Heading3"/>
        <w:ind w:left="32"/>
      </w:pPr>
      <w:r>
        <w:t>Choices</w:t>
      </w:r>
    </w:p>
    <w:p w:rsidR="004E5DD5" w:rsidRDefault="005F5EB8">
      <w:pPr>
        <w:spacing w:after="321" w:line="259" w:lineRule="auto"/>
        <w:ind w:left="36" w:right="8766"/>
      </w:pPr>
      <w:r>
        <w:rPr>
          <w:sz w:val="20"/>
        </w:rPr>
        <w:t>Yes No</w:t>
      </w:r>
    </w:p>
    <w:p w:rsidR="004E5DD5" w:rsidRDefault="005F5EB8">
      <w:pPr>
        <w:pStyle w:val="Heading2"/>
        <w:ind w:left="32"/>
      </w:pPr>
      <w:r>
        <w:t>Current Board of Directors</w:t>
      </w:r>
      <w:r>
        <w:rPr>
          <w:color w:val="FF0000"/>
        </w:rPr>
        <w:t>*</w:t>
      </w:r>
    </w:p>
    <w:p w:rsidR="004E5DD5" w:rsidRDefault="005F5EB8">
      <w:pPr>
        <w:ind w:left="36"/>
      </w:pPr>
      <w:r>
        <w:t>Please include a board roster, including board members’ contact information and professional affiliation.  You can upload this information or type in your board roster.</w:t>
      </w:r>
    </w:p>
    <w:p w:rsidR="004E5DD5" w:rsidRDefault="005F5EB8">
      <w:pPr>
        <w:spacing w:after="280" w:line="265" w:lineRule="auto"/>
        <w:ind w:left="13"/>
      </w:pPr>
      <w:r>
        <w:rPr>
          <w:i/>
          <w:sz w:val="21"/>
        </w:rPr>
        <w:t>Character Limit: 10000 | File Size Limit: 5 MB</w:t>
      </w:r>
    </w:p>
    <w:p w:rsidR="004E5DD5" w:rsidRDefault="005F5EB8">
      <w:pPr>
        <w:pStyle w:val="Heading2"/>
        <w:ind w:left="32"/>
      </w:pPr>
      <w:r>
        <w:t>Additional Information Agreement</w:t>
      </w:r>
      <w:r>
        <w:rPr>
          <w:color w:val="FF0000"/>
        </w:rPr>
        <w:t>*</w:t>
      </w:r>
    </w:p>
    <w:p w:rsidR="004E5DD5" w:rsidRDefault="005F5EB8">
      <w:pPr>
        <w:spacing w:after="70"/>
        <w:ind w:left="36"/>
      </w:pPr>
      <w:r>
        <w:rPr>
          <w:b/>
        </w:rPr>
        <w:t>If requested,</w:t>
      </w:r>
      <w:r>
        <w:t xml:space="preserve"> do you agree to provide the Myra Foundation Board of Directors with the following? Please check all three to confirm your agreement.  The Myra Foundation funds organizations with non-profit status within Grand Forks County. If the organization is not either a 501C3, school or government entity, the applicant shall provide evidence that the organization meets the qualifications as a recipient of grant funds from a private charitable foundation.  If you need to prove your tax-exempt status, the IRS can supply a "</w:t>
      </w:r>
      <w:r w:rsidR="00EF50A1">
        <w:t xml:space="preserve">government information letter" </w:t>
      </w:r>
      <w:r>
        <w:t>free of charge by calling 1-877-829-5500.</w:t>
      </w:r>
    </w:p>
    <w:p w:rsidR="004E5DD5" w:rsidRDefault="005F5EB8">
      <w:pPr>
        <w:pStyle w:val="Heading3"/>
        <w:ind w:left="32"/>
      </w:pPr>
      <w:r>
        <w:t>Choices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501C3 certificate or proof of tax-exempt status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Annual budget for your organization</w:t>
      </w:r>
    </w:p>
    <w:p w:rsidR="004E5DD5" w:rsidRDefault="00EF50A1">
      <w:pPr>
        <w:spacing w:after="3" w:line="259" w:lineRule="auto"/>
        <w:ind w:left="36"/>
      </w:pPr>
      <w:r>
        <w:rPr>
          <w:sz w:val="20"/>
        </w:rPr>
        <w:t xml:space="preserve">(  ) </w:t>
      </w:r>
      <w:r w:rsidR="005F5EB8">
        <w:rPr>
          <w:sz w:val="20"/>
        </w:rPr>
        <w:t>Most recent audited (or unaudited) financial statement</w:t>
      </w:r>
    </w:p>
    <w:sectPr w:rsidR="004E5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97" w:right="1524" w:bottom="1544" w:left="1403" w:header="756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C7" w:rsidRDefault="003D54C7">
      <w:pPr>
        <w:spacing w:after="0" w:line="240" w:lineRule="auto"/>
      </w:pPr>
      <w:r>
        <w:separator/>
      </w:r>
    </w:p>
  </w:endnote>
  <w:endnote w:type="continuationSeparator" w:id="0">
    <w:p w:rsidR="003D54C7" w:rsidRDefault="003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center" w:pos="4724"/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Printed On: 28 June 2022</w:t>
    </w:r>
    <w:r>
      <w:rPr>
        <w:color w:val="595959"/>
        <w:sz w:val="18"/>
      </w:rPr>
      <w:tab/>
      <w:t>2022 Myra Foundation Grant Cycle</w:t>
    </w: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EF50A1">
    <w:pPr>
      <w:tabs>
        <w:tab w:val="center" w:pos="4724"/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Edited on</w:t>
    </w:r>
    <w:r w:rsidR="00E279AB">
      <w:rPr>
        <w:color w:val="595959"/>
        <w:sz w:val="18"/>
      </w:rPr>
      <w:t xml:space="preserve"> January 27, 2023</w:t>
    </w:r>
    <w:r w:rsidR="005F5EB8">
      <w:rPr>
        <w:color w:val="595959"/>
        <w:sz w:val="18"/>
      </w:rPr>
      <w:tab/>
      <w:t>202</w:t>
    </w:r>
    <w:r w:rsidR="00E279AB">
      <w:rPr>
        <w:color w:val="595959"/>
        <w:sz w:val="18"/>
      </w:rPr>
      <w:t>3</w:t>
    </w:r>
    <w:r w:rsidR="005F5EB8">
      <w:rPr>
        <w:color w:val="595959"/>
        <w:sz w:val="18"/>
      </w:rPr>
      <w:t xml:space="preserve"> Myra Foundation Grant Cycle</w:t>
    </w:r>
    <w:r w:rsidR="005F5EB8">
      <w:rPr>
        <w:color w:val="595959"/>
        <w:sz w:val="18"/>
      </w:rPr>
      <w:tab/>
    </w:r>
    <w:r w:rsidR="005F5EB8">
      <w:rPr>
        <w:color w:val="595959"/>
        <w:sz w:val="18"/>
      </w:rPr>
      <w:fldChar w:fldCharType="begin"/>
    </w:r>
    <w:r w:rsidR="005F5EB8">
      <w:rPr>
        <w:color w:val="595959"/>
        <w:sz w:val="18"/>
      </w:rPr>
      <w:instrText xml:space="preserve"> PAGE   \* MERGEFORMAT </w:instrText>
    </w:r>
    <w:r w:rsidR="005F5EB8">
      <w:rPr>
        <w:color w:val="595959"/>
        <w:sz w:val="18"/>
      </w:rPr>
      <w:fldChar w:fldCharType="separate"/>
    </w:r>
    <w:r w:rsidR="00E279AB">
      <w:rPr>
        <w:noProof/>
        <w:color w:val="595959"/>
        <w:sz w:val="18"/>
      </w:rPr>
      <w:t>3</w:t>
    </w:r>
    <w:r w:rsidR="005F5EB8">
      <w:rPr>
        <w:color w:val="595959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center" w:pos="4724"/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Printed On: 28 June 2022</w:t>
    </w:r>
    <w:r>
      <w:rPr>
        <w:color w:val="595959"/>
        <w:sz w:val="18"/>
      </w:rPr>
      <w:tab/>
      <w:t>2022 Myra Foundation Grant Cycle</w:t>
    </w:r>
    <w:r>
      <w:rPr>
        <w:color w:val="595959"/>
        <w:sz w:val="18"/>
      </w:rPr>
      <w:tab/>
    </w:r>
    <w:r>
      <w:rPr>
        <w:color w:val="595959"/>
        <w:sz w:val="18"/>
      </w:rPr>
      <w:fldChar w:fldCharType="begin"/>
    </w:r>
    <w:r>
      <w:rPr>
        <w:color w:val="595959"/>
        <w:sz w:val="18"/>
      </w:rPr>
      <w:instrText xml:space="preserve"> PAGE   \* MERGEFORMAT </w:instrText>
    </w:r>
    <w:r>
      <w:rPr>
        <w:color w:val="595959"/>
        <w:sz w:val="18"/>
      </w:rPr>
      <w:fldChar w:fldCharType="separate"/>
    </w:r>
    <w:r>
      <w:rPr>
        <w:color w:val="595959"/>
        <w:sz w:val="18"/>
      </w:rPr>
      <w:t>1</w:t>
    </w:r>
    <w:r>
      <w:rPr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C7" w:rsidRDefault="003D54C7">
      <w:pPr>
        <w:spacing w:after="0" w:line="240" w:lineRule="auto"/>
      </w:pPr>
      <w:r>
        <w:separator/>
      </w:r>
    </w:p>
  </w:footnote>
  <w:footnote w:type="continuationSeparator" w:id="0">
    <w:p w:rsidR="003D54C7" w:rsidRDefault="003D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Myra Foundation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Myra Foundation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D5" w:rsidRDefault="005F5EB8">
    <w:pPr>
      <w:tabs>
        <w:tab w:val="right" w:pos="9312"/>
      </w:tabs>
      <w:spacing w:after="0" w:line="259" w:lineRule="auto"/>
      <w:ind w:left="0" w:firstLine="0"/>
    </w:pPr>
    <w:r>
      <w:rPr>
        <w:color w:val="595959"/>
        <w:sz w:val="18"/>
      </w:rPr>
      <w:t>Application</w:t>
    </w:r>
    <w:r>
      <w:rPr>
        <w:color w:val="595959"/>
        <w:sz w:val="18"/>
      </w:rPr>
      <w:tab/>
      <w:t>Myra Foundation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2375"/>
    <w:multiLevelType w:val="hybridMultilevel"/>
    <w:tmpl w:val="EA2C39B2"/>
    <w:lvl w:ilvl="0" w:tplc="E68ACF24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A17DA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E3CA8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6EBC78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4830C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0D906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CECF18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9A3A2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00EA2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330645"/>
    <w:multiLevelType w:val="hybridMultilevel"/>
    <w:tmpl w:val="76505876"/>
    <w:lvl w:ilvl="0" w:tplc="105281B4">
      <w:start w:val="1"/>
      <w:numFmt w:val="bullet"/>
      <w:lvlText w:val="•"/>
      <w:lvlJc w:val="left"/>
      <w:pPr>
        <w:ind w:left="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E1CFC">
      <w:start w:val="1"/>
      <w:numFmt w:val="bullet"/>
      <w:lvlText w:val="o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4BBA2">
      <w:start w:val="1"/>
      <w:numFmt w:val="bullet"/>
      <w:lvlText w:val="▪"/>
      <w:lvlJc w:val="left"/>
      <w:pPr>
        <w:ind w:left="2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437D0">
      <w:start w:val="1"/>
      <w:numFmt w:val="bullet"/>
      <w:lvlText w:val="•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211BC">
      <w:start w:val="1"/>
      <w:numFmt w:val="bullet"/>
      <w:lvlText w:val="o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D8875A">
      <w:start w:val="1"/>
      <w:numFmt w:val="bullet"/>
      <w:lvlText w:val="▪"/>
      <w:lvlJc w:val="left"/>
      <w:pPr>
        <w:ind w:left="4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E8094">
      <w:start w:val="1"/>
      <w:numFmt w:val="bullet"/>
      <w:lvlText w:val="•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E28B4">
      <w:start w:val="1"/>
      <w:numFmt w:val="bullet"/>
      <w:lvlText w:val="o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C984A">
      <w:start w:val="1"/>
      <w:numFmt w:val="bullet"/>
      <w:lvlText w:val="▪"/>
      <w:lvlJc w:val="left"/>
      <w:pPr>
        <w:ind w:left="6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D5"/>
    <w:rsid w:val="003D54C7"/>
    <w:rsid w:val="004E5DD5"/>
    <w:rsid w:val="005B591B"/>
    <w:rsid w:val="005F5EB8"/>
    <w:rsid w:val="00E279AB"/>
    <w:rsid w:val="00E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E8D14-08CE-4968-B476-97DB7293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50" w:lineRule="auto"/>
      <w:ind w:left="51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i/>
      <w:color w:val="345A8A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47" w:hanging="10"/>
      <w:outlineLvl w:val="1"/>
    </w:pPr>
    <w:rPr>
      <w:rFonts w:ascii="Calibri" w:eastAsia="Calibri" w:hAnsi="Calibri" w:cs="Calibri"/>
      <w:b/>
      <w:color w:val="365F91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7" w:hanging="10"/>
      <w:outlineLvl w:val="2"/>
    </w:pPr>
    <w:rPr>
      <w:rFonts w:ascii="Calibri" w:eastAsia="Calibri" w:hAnsi="Calibri" w:cs="Calibri"/>
      <w:b/>
      <w:color w:val="548DD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548DD4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65F91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345A8A"/>
      <w:sz w:val="38"/>
    </w:rPr>
  </w:style>
  <w:style w:type="character" w:styleId="Hyperlink">
    <w:name w:val="Hyperlink"/>
    <w:basedOn w:val="DefaultParagraphFont"/>
    <w:uiPriority w:val="99"/>
    <w:unhideWhenUsed/>
    <w:rsid w:val="00EF50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A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exg1dfnmd3uw5rzqurs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botsford\Documents\My%20Documents\Myra\Grant%20software\2022%20forms\MyraFoundationadministrator@grantinterfac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Burket</dc:creator>
  <cp:keywords/>
  <cp:lastModifiedBy>Microsoft account</cp:lastModifiedBy>
  <cp:revision>3</cp:revision>
  <cp:lastPrinted>2023-01-26T15:09:00Z</cp:lastPrinted>
  <dcterms:created xsi:type="dcterms:W3CDTF">2023-01-26T15:08:00Z</dcterms:created>
  <dcterms:modified xsi:type="dcterms:W3CDTF">2023-01-26T15:09:00Z</dcterms:modified>
</cp:coreProperties>
</file>